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F9" w:rsidRPr="00A95D57" w:rsidRDefault="005008F9" w:rsidP="00346443">
      <w:pPr>
        <w:jc w:val="center"/>
        <w:rPr>
          <w:rFonts w:cs="Times New Roman"/>
          <w:b/>
          <w:bCs/>
          <w:sz w:val="36"/>
          <w:szCs w:val="36"/>
        </w:rPr>
      </w:pPr>
      <w:r w:rsidRPr="00A95D57">
        <w:rPr>
          <w:rFonts w:cs="宋体" w:hint="eastAsia"/>
          <w:b/>
          <w:bCs/>
          <w:sz w:val="36"/>
          <w:szCs w:val="36"/>
        </w:rPr>
        <w:t>教师编写工作页列表</w:t>
      </w:r>
    </w:p>
    <w:tbl>
      <w:tblPr>
        <w:tblpPr w:leftFromText="180" w:rightFromText="180" w:vertAnchor="page" w:horzAnchor="margin" w:tblpXSpec="center" w:tblpY="298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6120"/>
        <w:gridCol w:w="1620"/>
      </w:tblGrid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序号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工作页内容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编写教师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1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A95D57">
              <w:rPr>
                <w:rFonts w:cs="宋体" w:hint="eastAsia"/>
                <w:sz w:val="30"/>
                <w:szCs w:val="30"/>
              </w:rPr>
              <w:t>《减压起</w:t>
            </w:r>
            <w:bookmarkStart w:id="0" w:name="_GoBack"/>
            <w:bookmarkEnd w:id="0"/>
            <w:r w:rsidRPr="00A95D57">
              <w:rPr>
                <w:rFonts w:cs="宋体" w:hint="eastAsia"/>
                <w:sz w:val="30"/>
                <w:szCs w:val="30"/>
              </w:rPr>
              <w:t>动器的安装》工作页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雷明生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2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</w:t>
            </w:r>
            <w:r w:rsidRPr="00A95D57">
              <w:rPr>
                <w:sz w:val="30"/>
                <w:szCs w:val="30"/>
              </w:rPr>
              <w:t>DXP</w:t>
            </w:r>
            <w:r>
              <w:rPr>
                <w:rFonts w:cs="宋体" w:hint="eastAsia"/>
                <w:sz w:val="30"/>
                <w:szCs w:val="30"/>
              </w:rPr>
              <w:t>》</w:t>
            </w:r>
            <w:r w:rsidRPr="00A95D57">
              <w:rPr>
                <w:rFonts w:cs="宋体" w:hint="eastAsia"/>
                <w:sz w:val="30"/>
                <w:szCs w:val="30"/>
              </w:rPr>
              <w:t>第一、二次工作页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何华先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3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</w:t>
            </w:r>
            <w:r w:rsidRPr="00A95D57">
              <w:rPr>
                <w:sz w:val="30"/>
                <w:szCs w:val="30"/>
              </w:rPr>
              <w:t>DXP</w:t>
            </w:r>
            <w:r>
              <w:rPr>
                <w:rFonts w:cs="宋体" w:hint="eastAsia"/>
                <w:sz w:val="30"/>
                <w:szCs w:val="30"/>
              </w:rPr>
              <w:t>》</w:t>
            </w:r>
            <w:r>
              <w:rPr>
                <w:sz w:val="30"/>
                <w:szCs w:val="30"/>
              </w:rPr>
              <w:t xml:space="preserve"> </w:t>
            </w:r>
            <w:r w:rsidRPr="00A95D57">
              <w:rPr>
                <w:rFonts w:cs="宋体" w:hint="eastAsia"/>
                <w:sz w:val="30"/>
                <w:szCs w:val="30"/>
              </w:rPr>
              <w:t>第三次工作页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何华先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4</w:t>
            </w:r>
          </w:p>
        </w:tc>
        <w:tc>
          <w:tcPr>
            <w:tcW w:w="6120" w:type="dxa"/>
          </w:tcPr>
          <w:p w:rsidR="005008F9" w:rsidRPr="00A95D57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</w:t>
            </w:r>
            <w:r w:rsidRPr="00A95D57">
              <w:rPr>
                <w:sz w:val="30"/>
                <w:szCs w:val="30"/>
              </w:rPr>
              <w:t>PLC</w:t>
            </w:r>
            <w:r w:rsidRPr="00A95D57">
              <w:rPr>
                <w:rFonts w:cs="宋体" w:hint="eastAsia"/>
                <w:sz w:val="30"/>
                <w:szCs w:val="30"/>
              </w:rPr>
              <w:t>点动控制线路的安装与调试</w:t>
            </w:r>
            <w:r>
              <w:rPr>
                <w:rFonts w:cs="宋体" w:hint="eastAsia"/>
                <w:sz w:val="30"/>
                <w:szCs w:val="30"/>
              </w:rPr>
              <w:t>》</w:t>
            </w:r>
            <w:r w:rsidRPr="00A95D57">
              <w:rPr>
                <w:rFonts w:cs="宋体" w:hint="eastAsia"/>
                <w:sz w:val="30"/>
                <w:szCs w:val="30"/>
              </w:rPr>
              <w:t>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A78">
              <w:rPr>
                <w:rFonts w:cs="宋体" w:hint="eastAsia"/>
                <w:sz w:val="30"/>
                <w:szCs w:val="30"/>
              </w:rPr>
              <w:t>何华先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5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</w:t>
            </w:r>
            <w:r w:rsidRPr="00A95D57">
              <w:rPr>
                <w:rFonts w:cs="宋体" w:hint="eastAsia"/>
                <w:sz w:val="30"/>
                <w:szCs w:val="30"/>
              </w:rPr>
              <w:t>声控灯的安装与调试</w:t>
            </w:r>
            <w:r>
              <w:rPr>
                <w:rFonts w:cs="宋体" w:hint="eastAsia"/>
                <w:sz w:val="30"/>
                <w:szCs w:val="30"/>
              </w:rPr>
              <w:t>》</w:t>
            </w:r>
            <w:r w:rsidRPr="00A95D57">
              <w:rPr>
                <w:rFonts w:cs="宋体" w:hint="eastAsia"/>
                <w:sz w:val="30"/>
                <w:szCs w:val="30"/>
              </w:rPr>
              <w:t>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张仁俊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6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 w:rsidRPr="00A95D57">
              <w:rPr>
                <w:rFonts w:cs="宋体" w:hint="eastAsia"/>
                <w:sz w:val="30"/>
                <w:szCs w:val="30"/>
              </w:rPr>
              <w:t>《教室照明线路的安装与检修》工作页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张仁俊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7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卧室双控灯的安装》工作页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陈梅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8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《万用表的组装》工作页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陈梅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9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《冰箱制冷系统故障检修》工作页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余正升</w:t>
            </w:r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10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《电动机正反转布线》工作页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宋体" w:hint="eastAsia"/>
                <w:sz w:val="30"/>
                <w:szCs w:val="30"/>
              </w:rPr>
              <w:t>曾淑宁</w:t>
            </w:r>
            <w:proofErr w:type="gramEnd"/>
          </w:p>
        </w:tc>
      </w:tr>
      <w:tr w:rsidR="005008F9" w:rsidRPr="005C7A78" w:rsidTr="00F149C8">
        <w:tc>
          <w:tcPr>
            <w:tcW w:w="1188" w:type="dxa"/>
          </w:tcPr>
          <w:p w:rsidR="005008F9" w:rsidRPr="005C7A78" w:rsidRDefault="005008F9" w:rsidP="00A95D57">
            <w:pPr>
              <w:jc w:val="center"/>
              <w:rPr>
                <w:sz w:val="30"/>
                <w:szCs w:val="30"/>
              </w:rPr>
            </w:pPr>
            <w:r w:rsidRPr="005C7A78">
              <w:rPr>
                <w:sz w:val="30"/>
                <w:szCs w:val="30"/>
              </w:rPr>
              <w:t>11</w:t>
            </w:r>
          </w:p>
        </w:tc>
        <w:tc>
          <w:tcPr>
            <w:tcW w:w="61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《循环灯的制作安装》工作页</w:t>
            </w:r>
          </w:p>
        </w:tc>
        <w:tc>
          <w:tcPr>
            <w:tcW w:w="1620" w:type="dxa"/>
          </w:tcPr>
          <w:p w:rsidR="005008F9" w:rsidRPr="005C7A78" w:rsidRDefault="005008F9" w:rsidP="00A95D57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王先芝</w:t>
            </w:r>
          </w:p>
        </w:tc>
      </w:tr>
    </w:tbl>
    <w:p w:rsidR="005008F9" w:rsidRPr="00346443" w:rsidRDefault="005008F9" w:rsidP="00346443">
      <w:pPr>
        <w:rPr>
          <w:rFonts w:cs="Times New Roman"/>
          <w:b/>
          <w:bCs/>
          <w:sz w:val="30"/>
          <w:szCs w:val="30"/>
        </w:rPr>
      </w:pPr>
    </w:p>
    <w:sectPr w:rsidR="005008F9" w:rsidRPr="00346443" w:rsidSect="0016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AC" w:rsidRDefault="007B50AC" w:rsidP="003464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0AC" w:rsidRDefault="007B50AC" w:rsidP="003464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AC" w:rsidRDefault="007B50AC" w:rsidP="003464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0AC" w:rsidRDefault="007B50AC" w:rsidP="003464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C179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AD8A327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3D80EA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B0F8C4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84A42D2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8B0242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95CC50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A2BA40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D785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2C0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3"/>
    <w:rsid w:val="00164105"/>
    <w:rsid w:val="00276C75"/>
    <w:rsid w:val="002F384D"/>
    <w:rsid w:val="00346443"/>
    <w:rsid w:val="00434D4A"/>
    <w:rsid w:val="004D798D"/>
    <w:rsid w:val="005008F9"/>
    <w:rsid w:val="00501BE5"/>
    <w:rsid w:val="005C7A78"/>
    <w:rsid w:val="006557EE"/>
    <w:rsid w:val="007547C0"/>
    <w:rsid w:val="007B50AC"/>
    <w:rsid w:val="009E6137"/>
    <w:rsid w:val="00A95D57"/>
    <w:rsid w:val="00CC0DD8"/>
    <w:rsid w:val="00E22089"/>
    <w:rsid w:val="00F149C8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6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443"/>
    <w:rPr>
      <w:sz w:val="18"/>
      <w:szCs w:val="18"/>
    </w:rPr>
  </w:style>
  <w:style w:type="table" w:styleId="a5">
    <w:name w:val="Table Grid"/>
    <w:basedOn w:val="a1"/>
    <w:uiPriority w:val="99"/>
    <w:rsid w:val="0034644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6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443"/>
    <w:rPr>
      <w:sz w:val="18"/>
      <w:szCs w:val="18"/>
    </w:rPr>
  </w:style>
  <w:style w:type="table" w:styleId="a5">
    <w:name w:val="Table Grid"/>
    <w:basedOn w:val="a1"/>
    <w:uiPriority w:val="99"/>
    <w:rsid w:val="0034644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xian</cp:lastModifiedBy>
  <cp:revision>2</cp:revision>
  <cp:lastPrinted>2014-07-03T07:39:00Z</cp:lastPrinted>
  <dcterms:created xsi:type="dcterms:W3CDTF">2014-07-03T07:41:00Z</dcterms:created>
  <dcterms:modified xsi:type="dcterms:W3CDTF">2014-07-03T07:41:00Z</dcterms:modified>
</cp:coreProperties>
</file>